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35C12" w:rsidRPr="00E35C12" w:rsidRDefault="00E35C12">
      <w:pPr>
        <w:rPr>
          <w:b/>
        </w:rPr>
      </w:pPr>
      <w:r w:rsidRPr="00205405">
        <w:object w:dxaOrig="9355" w:dyaOrig="1442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721.5pt" o:ole="">
            <v:imagedata r:id="rId5" o:title=""/>
          </v:shape>
          <o:OLEObject Type="Embed" ProgID="Word.Document.12" ShapeID="_x0000_i1025" DrawAspect="Content" ObjectID="_1617046861" r:id="rId6">
            <o:FieldCodes>\s</o:FieldCodes>
          </o:OLEObject>
        </w:object>
      </w:r>
    </w:p>
    <w:tbl>
      <w:tblPr>
        <w:tblW w:w="10620" w:type="dxa"/>
        <w:tblInd w:w="-7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84"/>
        <w:gridCol w:w="2104"/>
        <w:gridCol w:w="1710"/>
        <w:gridCol w:w="1293"/>
        <w:gridCol w:w="1279"/>
        <w:gridCol w:w="1050"/>
        <w:gridCol w:w="1298"/>
        <w:gridCol w:w="1402"/>
      </w:tblGrid>
      <w:tr w:rsidR="00E35C12" w:rsidTr="00E35C12">
        <w:trPr>
          <w:cantSplit/>
        </w:trPr>
        <w:tc>
          <w:tcPr>
            <w:tcW w:w="48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5C12" w:rsidRDefault="00E35C12">
            <w:pPr>
              <w:spacing w:after="120"/>
              <w:jc w:val="center"/>
              <w:rPr>
                <w:sz w:val="24"/>
                <w:szCs w:val="20"/>
              </w:rPr>
            </w:pPr>
            <w:r>
              <w:rPr>
                <w:szCs w:val="20"/>
              </w:rPr>
              <w:t>№</w:t>
            </w:r>
          </w:p>
        </w:tc>
        <w:tc>
          <w:tcPr>
            <w:tcW w:w="38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5C12" w:rsidRDefault="00E35C12">
            <w:pPr>
              <w:spacing w:after="120"/>
              <w:jc w:val="center"/>
              <w:rPr>
                <w:sz w:val="24"/>
                <w:szCs w:val="20"/>
              </w:rPr>
            </w:pPr>
            <w:r>
              <w:rPr>
                <w:szCs w:val="20"/>
              </w:rPr>
              <w:t>Пирамида</w:t>
            </w:r>
          </w:p>
        </w:tc>
        <w:tc>
          <w:tcPr>
            <w:tcW w:w="12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5C12" w:rsidRDefault="00E35C12">
            <w:pPr>
              <w:spacing w:after="120"/>
              <w:jc w:val="center"/>
              <w:rPr>
                <w:sz w:val="24"/>
                <w:szCs w:val="20"/>
              </w:rPr>
            </w:pPr>
            <w:r>
              <w:rPr>
                <w:szCs w:val="20"/>
              </w:rPr>
              <w:t>Конус</w:t>
            </w:r>
          </w:p>
        </w:tc>
        <w:tc>
          <w:tcPr>
            <w:tcW w:w="127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5C12" w:rsidRDefault="00E35C12">
            <w:pPr>
              <w:spacing w:after="120"/>
              <w:jc w:val="center"/>
              <w:rPr>
                <w:sz w:val="24"/>
                <w:szCs w:val="20"/>
              </w:rPr>
            </w:pPr>
            <w:r>
              <w:rPr>
                <w:szCs w:val="20"/>
              </w:rPr>
              <w:t>Центр основания</w:t>
            </w:r>
          </w:p>
        </w:tc>
        <w:tc>
          <w:tcPr>
            <w:tcW w:w="10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5C12" w:rsidRDefault="00E35C12">
            <w:pPr>
              <w:spacing w:after="120"/>
              <w:jc w:val="center"/>
              <w:rPr>
                <w:sz w:val="24"/>
                <w:szCs w:val="20"/>
              </w:rPr>
            </w:pPr>
            <w:r>
              <w:rPr>
                <w:szCs w:val="20"/>
              </w:rPr>
              <w:t>Высота</w:t>
            </w:r>
          </w:p>
        </w:tc>
        <w:tc>
          <w:tcPr>
            <w:tcW w:w="27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5C12" w:rsidRDefault="00E35C12">
            <w:pPr>
              <w:spacing w:after="120"/>
              <w:rPr>
                <w:sz w:val="24"/>
                <w:szCs w:val="20"/>
              </w:rPr>
            </w:pPr>
            <w:proofErr w:type="spellStart"/>
            <w:r>
              <w:rPr>
                <w:szCs w:val="20"/>
              </w:rPr>
              <w:t>Пересекащая</w:t>
            </w:r>
            <w:proofErr w:type="spellEnd"/>
            <w:r>
              <w:rPr>
                <w:szCs w:val="20"/>
              </w:rPr>
              <w:t xml:space="preserve"> прямая</w:t>
            </w:r>
          </w:p>
        </w:tc>
      </w:tr>
      <w:tr w:rsidR="00E35C12" w:rsidTr="00E35C12">
        <w:trPr>
          <w:cantSplit/>
          <w:trHeight w:val="1030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C12" w:rsidRDefault="00E35C12">
            <w:pPr>
              <w:rPr>
                <w:sz w:val="24"/>
                <w:szCs w:val="20"/>
              </w:rPr>
            </w:pPr>
          </w:p>
        </w:tc>
        <w:tc>
          <w:tcPr>
            <w:tcW w:w="2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5C12" w:rsidRDefault="00E35C12">
            <w:pPr>
              <w:spacing w:after="120"/>
              <w:jc w:val="center"/>
              <w:rPr>
                <w:sz w:val="24"/>
                <w:szCs w:val="20"/>
              </w:rPr>
            </w:pPr>
            <w:r>
              <w:rPr>
                <w:szCs w:val="20"/>
              </w:rPr>
              <w:t>Основание</w:t>
            </w:r>
          </w:p>
          <w:p w:rsidR="00E35C12" w:rsidRDefault="00E35C12">
            <w:pPr>
              <w:spacing w:after="120"/>
              <w:jc w:val="center"/>
              <w:rPr>
                <w:sz w:val="24"/>
                <w:szCs w:val="20"/>
              </w:rPr>
            </w:pPr>
            <w:r>
              <w:rPr>
                <w:szCs w:val="20"/>
              </w:rPr>
              <w:t>(Фигура)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5C12" w:rsidRDefault="00E35C12">
            <w:pPr>
              <w:spacing w:after="120"/>
              <w:jc w:val="center"/>
              <w:rPr>
                <w:sz w:val="24"/>
                <w:szCs w:val="20"/>
              </w:rPr>
            </w:pPr>
            <w:r>
              <w:rPr>
                <w:szCs w:val="20"/>
              </w:rPr>
              <w:t>Длина сторо</w:t>
            </w:r>
            <w:proofErr w:type="gramStart"/>
            <w:r>
              <w:rPr>
                <w:szCs w:val="20"/>
              </w:rPr>
              <w:t>н(</w:t>
            </w:r>
            <w:proofErr w:type="gramEnd"/>
            <w:r>
              <w:rPr>
                <w:szCs w:val="20"/>
              </w:rPr>
              <w:t>ы)</w:t>
            </w:r>
          </w:p>
        </w:tc>
        <w:tc>
          <w:tcPr>
            <w:tcW w:w="12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5C12" w:rsidRDefault="00E35C12">
            <w:pPr>
              <w:spacing w:after="120"/>
              <w:jc w:val="center"/>
              <w:rPr>
                <w:sz w:val="24"/>
                <w:szCs w:val="20"/>
              </w:rPr>
            </w:pPr>
            <w:r>
              <w:rPr>
                <w:szCs w:val="20"/>
              </w:rPr>
              <w:t>Радиус основания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C12" w:rsidRDefault="00E35C12">
            <w:pPr>
              <w:rPr>
                <w:sz w:val="24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C12" w:rsidRDefault="00E35C12">
            <w:pPr>
              <w:rPr>
                <w:sz w:val="24"/>
                <w:szCs w:val="20"/>
              </w:rPr>
            </w:pPr>
          </w:p>
        </w:tc>
        <w:tc>
          <w:tcPr>
            <w:tcW w:w="1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5C12" w:rsidRDefault="00E35C12">
            <w:pPr>
              <w:spacing w:after="120"/>
              <w:jc w:val="center"/>
              <w:rPr>
                <w:sz w:val="24"/>
                <w:szCs w:val="20"/>
              </w:rPr>
            </w:pPr>
            <w:r>
              <w:rPr>
                <w:szCs w:val="20"/>
              </w:rPr>
              <w:t xml:space="preserve">Начальная </w:t>
            </w:r>
            <w:proofErr w:type="spellStart"/>
            <w:r>
              <w:rPr>
                <w:szCs w:val="20"/>
              </w:rPr>
              <w:t>коорд</w:t>
            </w:r>
            <w:proofErr w:type="spellEnd"/>
            <w:r>
              <w:rPr>
                <w:szCs w:val="20"/>
              </w:rPr>
              <w:t>.</w:t>
            </w:r>
          </w:p>
        </w:tc>
        <w:tc>
          <w:tcPr>
            <w:tcW w:w="1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5C12" w:rsidRDefault="00E35C12">
            <w:pPr>
              <w:spacing w:after="120"/>
              <w:jc w:val="center"/>
              <w:rPr>
                <w:sz w:val="24"/>
                <w:szCs w:val="20"/>
              </w:rPr>
            </w:pPr>
            <w:r>
              <w:rPr>
                <w:szCs w:val="20"/>
              </w:rPr>
              <w:t xml:space="preserve">Конечная </w:t>
            </w:r>
            <w:proofErr w:type="spellStart"/>
            <w:r>
              <w:rPr>
                <w:szCs w:val="20"/>
              </w:rPr>
              <w:t>коорд</w:t>
            </w:r>
            <w:proofErr w:type="spellEnd"/>
            <w:r>
              <w:rPr>
                <w:szCs w:val="20"/>
              </w:rPr>
              <w:t>.</w:t>
            </w:r>
          </w:p>
        </w:tc>
      </w:tr>
      <w:tr w:rsidR="00E35C12" w:rsidTr="00E35C12"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5C12" w:rsidRDefault="00E35C12">
            <w:pPr>
              <w:spacing w:after="120"/>
              <w:jc w:val="center"/>
              <w:rPr>
                <w:sz w:val="24"/>
                <w:szCs w:val="20"/>
              </w:rPr>
            </w:pPr>
            <w:r>
              <w:rPr>
                <w:szCs w:val="20"/>
              </w:rPr>
              <w:t>16</w:t>
            </w:r>
          </w:p>
        </w:tc>
        <w:tc>
          <w:tcPr>
            <w:tcW w:w="2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5C12" w:rsidRDefault="00E35C12">
            <w:pPr>
              <w:spacing w:after="120"/>
              <w:jc w:val="center"/>
              <w:rPr>
                <w:sz w:val="24"/>
                <w:szCs w:val="20"/>
              </w:rPr>
            </w:pPr>
            <w:r>
              <w:rPr>
                <w:szCs w:val="20"/>
              </w:rPr>
              <w:t>Прямоугольный треугольник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5C12" w:rsidRDefault="00E35C12">
            <w:pPr>
              <w:spacing w:after="120"/>
              <w:jc w:val="center"/>
              <w:rPr>
                <w:sz w:val="24"/>
                <w:szCs w:val="20"/>
              </w:rPr>
            </w:pPr>
            <w:r>
              <w:rPr>
                <w:szCs w:val="20"/>
              </w:rPr>
              <w:t>катеты=25,18</w:t>
            </w:r>
          </w:p>
        </w:tc>
        <w:tc>
          <w:tcPr>
            <w:tcW w:w="12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5C12" w:rsidRDefault="00E35C12">
            <w:pPr>
              <w:spacing w:after="120"/>
              <w:jc w:val="center"/>
              <w:rPr>
                <w:sz w:val="24"/>
                <w:szCs w:val="20"/>
              </w:rPr>
            </w:pPr>
            <w:r>
              <w:rPr>
                <w:szCs w:val="20"/>
              </w:rPr>
              <w:t>19</w:t>
            </w:r>
          </w:p>
        </w:tc>
        <w:tc>
          <w:tcPr>
            <w:tcW w:w="1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5C12" w:rsidRDefault="00E35C12">
            <w:pPr>
              <w:spacing w:after="120"/>
              <w:jc w:val="center"/>
              <w:rPr>
                <w:sz w:val="24"/>
                <w:szCs w:val="20"/>
              </w:rPr>
            </w:pPr>
            <w:r>
              <w:rPr>
                <w:szCs w:val="20"/>
              </w:rPr>
              <w:t>(25,30,80)</w:t>
            </w:r>
          </w:p>
        </w:tc>
        <w:tc>
          <w:tcPr>
            <w:tcW w:w="1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5C12" w:rsidRDefault="00E35C12">
            <w:pPr>
              <w:spacing w:after="120"/>
              <w:jc w:val="center"/>
              <w:rPr>
                <w:sz w:val="24"/>
                <w:szCs w:val="20"/>
              </w:rPr>
            </w:pPr>
            <w:r>
              <w:rPr>
                <w:szCs w:val="20"/>
              </w:rPr>
              <w:t>55</w:t>
            </w:r>
          </w:p>
        </w:tc>
        <w:tc>
          <w:tcPr>
            <w:tcW w:w="1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5C12" w:rsidRDefault="00E35C12">
            <w:pPr>
              <w:spacing w:after="120"/>
              <w:jc w:val="center"/>
              <w:rPr>
                <w:sz w:val="24"/>
                <w:szCs w:val="20"/>
              </w:rPr>
            </w:pPr>
            <w:r>
              <w:rPr>
                <w:szCs w:val="20"/>
              </w:rPr>
              <w:t>(40,5,5)</w:t>
            </w:r>
          </w:p>
        </w:tc>
        <w:tc>
          <w:tcPr>
            <w:tcW w:w="1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5C12" w:rsidRDefault="00E35C12">
            <w:pPr>
              <w:spacing w:after="120"/>
              <w:jc w:val="center"/>
              <w:rPr>
                <w:sz w:val="24"/>
                <w:szCs w:val="20"/>
              </w:rPr>
            </w:pPr>
            <w:r>
              <w:rPr>
                <w:szCs w:val="20"/>
              </w:rPr>
              <w:t>(0,65,55)</w:t>
            </w:r>
          </w:p>
        </w:tc>
      </w:tr>
    </w:tbl>
    <w:p w:rsidR="00E35C12" w:rsidRDefault="000F296D">
      <w:pPr>
        <w:rPr>
          <w:b/>
        </w:rPr>
      </w:pPr>
      <w:r>
        <w:rPr>
          <w:b/>
        </w:rPr>
        <w:t>Задание 1</w:t>
      </w:r>
    </w:p>
    <w:p w:rsidR="000F296D" w:rsidRDefault="000F296D">
      <w:pPr>
        <w:rPr>
          <w:sz w:val="28"/>
          <w:szCs w:val="20"/>
        </w:rPr>
      </w:pPr>
      <w:r>
        <w:rPr>
          <w:sz w:val="28"/>
          <w:szCs w:val="20"/>
        </w:rPr>
        <w:t>Проекции пирамиды и прямой общего положения</w:t>
      </w:r>
    </w:p>
    <w:p w:rsidR="00E35C12" w:rsidRDefault="00A04AB8">
      <w:pPr>
        <w:rPr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7F7D1626" wp14:editId="0FB2C25A">
            <wp:extent cx="1123950" cy="1806348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21214" t="25142" r="69786" b="23429"/>
                    <a:stretch/>
                  </pic:blipFill>
                  <pic:spPr bwMode="auto">
                    <a:xfrm>
                      <a:off x="0" y="0"/>
                      <a:ext cx="1126546" cy="181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296D" w:rsidRPr="000F296D" w:rsidRDefault="000F296D">
      <w:pPr>
        <w:rPr>
          <w:b/>
        </w:rPr>
      </w:pPr>
      <w:r>
        <w:rPr>
          <w:sz w:val="28"/>
          <w:szCs w:val="20"/>
        </w:rPr>
        <w:t>Горизонтальная проекция сечения</w:t>
      </w:r>
    </w:p>
    <w:p w:rsidR="00A04AB8" w:rsidRDefault="00A04AB8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755629B3" wp14:editId="4D12B01E">
            <wp:extent cx="1496339" cy="2562225"/>
            <wp:effectExtent l="0" t="0" r="889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21956" t="17142" r="66345" b="11430"/>
                    <a:stretch/>
                  </pic:blipFill>
                  <pic:spPr bwMode="auto">
                    <a:xfrm>
                      <a:off x="0" y="0"/>
                      <a:ext cx="1499795" cy="2568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296D" w:rsidRPr="000F296D" w:rsidRDefault="000F296D">
      <w:pPr>
        <w:rPr>
          <w:b/>
        </w:rPr>
      </w:pPr>
      <w:r>
        <w:rPr>
          <w:sz w:val="28"/>
          <w:szCs w:val="20"/>
        </w:rPr>
        <w:t>Проекции точек пересечения прямой и пирамиды</w:t>
      </w:r>
    </w:p>
    <w:p w:rsidR="000F296D" w:rsidRDefault="00A04AB8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1EE7032A" wp14:editId="539941D7">
            <wp:extent cx="4106049" cy="5238750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9446" t="16572" r="66572" b="20000"/>
                    <a:stretch/>
                  </pic:blipFill>
                  <pic:spPr bwMode="auto">
                    <a:xfrm>
                      <a:off x="0" y="0"/>
                      <a:ext cx="4122244" cy="5259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5465" w:rsidRDefault="00D45465">
      <w:pPr>
        <w:rPr>
          <w:b/>
        </w:rPr>
      </w:pPr>
      <w:r>
        <w:rPr>
          <w:b/>
        </w:rPr>
        <w:t>Задание 2</w:t>
      </w:r>
    </w:p>
    <w:p w:rsidR="000F296D" w:rsidRDefault="000F296D">
      <w:pPr>
        <w:rPr>
          <w:sz w:val="28"/>
          <w:szCs w:val="20"/>
        </w:rPr>
      </w:pPr>
      <w:r>
        <w:rPr>
          <w:sz w:val="28"/>
          <w:szCs w:val="20"/>
        </w:rPr>
        <w:t>Проекции конуса и прямой</w:t>
      </w:r>
    </w:p>
    <w:p w:rsidR="007F71B7" w:rsidRDefault="007F71B7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6F3DB432" wp14:editId="0BAE1A3C">
            <wp:extent cx="1573170" cy="2771775"/>
            <wp:effectExtent l="0" t="0" r="825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2339" t="26285" r="70911" b="31429"/>
                    <a:stretch/>
                  </pic:blipFill>
                  <pic:spPr bwMode="auto">
                    <a:xfrm>
                      <a:off x="0" y="0"/>
                      <a:ext cx="1576804" cy="2778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296D" w:rsidRPr="000F296D" w:rsidRDefault="000F296D">
      <w:pPr>
        <w:rPr>
          <w:b/>
        </w:rPr>
      </w:pPr>
      <w:r>
        <w:rPr>
          <w:sz w:val="28"/>
          <w:szCs w:val="20"/>
        </w:rPr>
        <w:t xml:space="preserve">Задание точек на </w:t>
      </w:r>
      <w:proofErr w:type="gramStart"/>
      <w:r>
        <w:rPr>
          <w:sz w:val="28"/>
          <w:szCs w:val="20"/>
        </w:rPr>
        <w:t>прямой</w:t>
      </w:r>
      <w:proofErr w:type="gramEnd"/>
    </w:p>
    <w:p w:rsidR="007F71B7" w:rsidRDefault="007F71B7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6EC0AA87" wp14:editId="28B0ACBF">
            <wp:extent cx="1696229" cy="26955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7357" t="22857" r="71232" b="12669"/>
                    <a:stretch/>
                  </pic:blipFill>
                  <pic:spPr bwMode="auto">
                    <a:xfrm>
                      <a:off x="0" y="0"/>
                      <a:ext cx="1700434" cy="2702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296D" w:rsidRPr="000F296D" w:rsidRDefault="000F296D">
      <w:r w:rsidRPr="000F296D">
        <w:t>Построение прямых и отыскание точек</w:t>
      </w:r>
    </w:p>
    <w:p w:rsidR="00C51C21" w:rsidRDefault="007F71B7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50E9B87F" wp14:editId="61986C43">
            <wp:extent cx="2209800" cy="3496100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7197" t="22857" r="72036" b="16571"/>
                    <a:stretch/>
                  </pic:blipFill>
                  <pic:spPr bwMode="auto">
                    <a:xfrm>
                      <a:off x="0" y="0"/>
                      <a:ext cx="2217430" cy="3508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5465" w:rsidRDefault="00D45465">
      <w:pPr>
        <w:rPr>
          <w:b/>
        </w:rPr>
      </w:pPr>
    </w:p>
    <w:p w:rsidR="00D45465" w:rsidRDefault="00D45465">
      <w:pPr>
        <w:rPr>
          <w:b/>
        </w:rPr>
      </w:pPr>
    </w:p>
    <w:p w:rsidR="00D45465" w:rsidRDefault="00D45465">
      <w:pPr>
        <w:rPr>
          <w:b/>
        </w:rPr>
      </w:pPr>
    </w:p>
    <w:p w:rsidR="00D45465" w:rsidRDefault="00D45465">
      <w:pPr>
        <w:rPr>
          <w:b/>
        </w:rPr>
      </w:pPr>
    </w:p>
    <w:p w:rsidR="00D45465" w:rsidRDefault="00D45465">
      <w:pPr>
        <w:rPr>
          <w:b/>
        </w:rPr>
      </w:pPr>
    </w:p>
    <w:p w:rsidR="00D45465" w:rsidRDefault="00D45465">
      <w:pPr>
        <w:rPr>
          <w:b/>
        </w:rPr>
      </w:pPr>
    </w:p>
    <w:p w:rsidR="00D45465" w:rsidRDefault="00D45465">
      <w:pPr>
        <w:rPr>
          <w:b/>
        </w:rPr>
      </w:pPr>
    </w:p>
    <w:p w:rsidR="00C51C21" w:rsidRPr="00D45465" w:rsidRDefault="00D45465">
      <w:pPr>
        <w:rPr>
          <w:b/>
        </w:rPr>
      </w:pPr>
      <w:r w:rsidRPr="00D45465">
        <w:rPr>
          <w:szCs w:val="20"/>
        </w:rPr>
        <w:lastRenderedPageBreak/>
        <w:t xml:space="preserve">Отыскание точек пересечения </w:t>
      </w:r>
      <w:proofErr w:type="gramStart"/>
      <w:r w:rsidRPr="00D45465">
        <w:rPr>
          <w:szCs w:val="20"/>
        </w:rPr>
        <w:t>прямой</w:t>
      </w:r>
      <w:proofErr w:type="gramEnd"/>
      <w:r w:rsidRPr="00D45465">
        <w:rPr>
          <w:szCs w:val="20"/>
        </w:rPr>
        <w:t xml:space="preserve"> и конуса</w:t>
      </w:r>
      <w:bookmarkStart w:id="0" w:name="_GoBack"/>
      <w:r w:rsidR="00C51C21">
        <w:rPr>
          <w:noProof/>
          <w:lang w:eastAsia="ru-RU"/>
        </w:rPr>
        <w:drawing>
          <wp:inline distT="0" distB="0" distL="0" distR="0" wp14:anchorId="6E95EB49" wp14:editId="6935050F">
            <wp:extent cx="3771900" cy="685800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5589" t="20571" r="73804" b="10857"/>
                    <a:stretch/>
                  </pic:blipFill>
                  <pic:spPr bwMode="auto">
                    <a:xfrm>
                      <a:off x="0" y="0"/>
                      <a:ext cx="3781762" cy="6875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C51C21" w:rsidRPr="00D4546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46220"/>
    <w:rsid w:val="000F296D"/>
    <w:rsid w:val="003C72D0"/>
    <w:rsid w:val="00764483"/>
    <w:rsid w:val="007F71B7"/>
    <w:rsid w:val="00A04AB8"/>
    <w:rsid w:val="00C51C21"/>
    <w:rsid w:val="00D45465"/>
    <w:rsid w:val="00D46220"/>
    <w:rsid w:val="00E35C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6448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6448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6448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6448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5809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33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package" Target="embeddings/_________Microsoft_Word11111111.docx"/><Relationship Id="rId11" Type="http://schemas.openxmlformats.org/officeDocument/2006/relationships/image" Target="media/image6.png"/><Relationship Id="rId5" Type="http://schemas.openxmlformats.org/officeDocument/2006/relationships/image" Target="media/image1.emf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5</Pages>
  <Words>82</Words>
  <Characters>468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Арсений</dc:creator>
  <cp:lastModifiedBy>Арсений</cp:lastModifiedBy>
  <cp:revision>3</cp:revision>
  <dcterms:created xsi:type="dcterms:W3CDTF">2019-04-17T17:35:00Z</dcterms:created>
  <dcterms:modified xsi:type="dcterms:W3CDTF">2019-04-17T19:55:00Z</dcterms:modified>
</cp:coreProperties>
</file>